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33280" w:rsidRDefault="00233280" w:rsidP="00233280">
      <w:pPr>
        <w:rPr>
          <w:rFonts w:ascii="Times New Roman" w:hAnsi="Times New Roman" w:cs="Times New Roman"/>
          <w:sz w:val="28"/>
        </w:rPr>
      </w:pPr>
      <w:r w:rsidRPr="00233280">
        <w:rPr>
          <w:rFonts w:ascii="Times New Roman" w:hAnsi="Times New Roman" w:cs="Times New Roman"/>
          <w:sz w:val="28"/>
        </w:rPr>
        <w:t xml:space="preserve">4 июня 1950 года, по просьбе жителей в п. Шальский состоялось открытие библиотеки. Приказ №38 от 03.07.50г. отдела просвещения. На работу в библиотеку была принята Евдина Роза Константиновна - зав. библиотекой. В старом клубе было выделено 2 комнаты. Фонд библиотеки начинался всего со 100 книг. Директор лесозавода Крашенинников П. выделил столяра, который сделал для библиотеки стеллажи. Мебель для библиотеки собирали с посёлка. Поселковый совет (председатель </w:t>
      </w:r>
      <w:proofErr w:type="spellStart"/>
      <w:r w:rsidRPr="00233280">
        <w:rPr>
          <w:rFonts w:ascii="Times New Roman" w:hAnsi="Times New Roman" w:cs="Times New Roman"/>
          <w:sz w:val="28"/>
        </w:rPr>
        <w:t>Пявина</w:t>
      </w:r>
      <w:proofErr w:type="spellEnd"/>
      <w:r w:rsidRPr="00233280">
        <w:rPr>
          <w:rFonts w:ascii="Times New Roman" w:hAnsi="Times New Roman" w:cs="Times New Roman"/>
          <w:sz w:val="28"/>
        </w:rPr>
        <w:t xml:space="preserve"> П.) выделил денег на книги, купил шахматы, шашки. В 1956 году через дорогу от старого клуба был построен дом, в котором разместилась библиотека. Старый клуб разобрали и построили новый. В 1957 году на работу из Семёновской библиотеки перевели Меньшикову Раису Петровну. И до 1961 года в библиотеке было детское и взрослое отделение.</w:t>
      </w:r>
    </w:p>
    <w:p w:rsidR="002B0B8D" w:rsidRPr="00233280" w:rsidRDefault="002B0B8D" w:rsidP="00233280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noProof/>
          <w:sz w:val="28"/>
          <w:lang w:eastAsia="ru-RU"/>
        </w:rPr>
        <w:drawing>
          <wp:inline distT="0" distB="0" distL="0" distR="0">
            <wp:extent cx="5940425" cy="4198620"/>
            <wp:effectExtent l="0" t="0" r="317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78akFGL_FWuECVBNfT-zng6up7gYkwyE2fieQ4ZZNwENo681qJmbSwB43mG6FhmCJis4xfeFbIjaz-oX0gcKjyG-.jpg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41986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33280" w:rsidRPr="00233280" w:rsidRDefault="00233280" w:rsidP="00233280">
      <w:pPr>
        <w:rPr>
          <w:rFonts w:ascii="Times New Roman" w:hAnsi="Times New Roman" w:cs="Times New Roman"/>
          <w:sz w:val="28"/>
        </w:rPr>
      </w:pPr>
      <w:r w:rsidRPr="00233280">
        <w:rPr>
          <w:rFonts w:ascii="Times New Roman" w:hAnsi="Times New Roman" w:cs="Times New Roman"/>
          <w:sz w:val="28"/>
        </w:rPr>
        <w:t>В 1961 году переехали в новый клуб, в котором выделили помещения для детской и взрослой библиотеки. В детской библиотеке работала Меньшикова Раиса Петровна, во взрослой – Евдина Роза Константиновна.</w:t>
      </w:r>
    </w:p>
    <w:p w:rsidR="00233280" w:rsidRPr="00233280" w:rsidRDefault="00233280" w:rsidP="00233280">
      <w:pPr>
        <w:rPr>
          <w:rFonts w:ascii="Times New Roman" w:hAnsi="Times New Roman" w:cs="Times New Roman"/>
          <w:sz w:val="28"/>
        </w:rPr>
      </w:pPr>
      <w:r w:rsidRPr="00233280">
        <w:rPr>
          <w:rFonts w:ascii="Times New Roman" w:hAnsi="Times New Roman" w:cs="Times New Roman"/>
          <w:sz w:val="28"/>
        </w:rPr>
        <w:t xml:space="preserve">В 1972 году после окончания Карельского культурно-просветительного училища на работу во взрослую библиотеку приехали Владимирова Надежда и Симакова Татьяна. Их стараниями были открыты передвижки во всех цехах лесозавода. В библиотеке появились картотеки. До 1976 года фонд библиотеки был закрытым. В 1976 году прошла централизация – из отдельных разрозненных библиотек создано единое учреждение с общим </w:t>
      </w:r>
      <w:r w:rsidRPr="00233280">
        <w:rPr>
          <w:rFonts w:ascii="Times New Roman" w:hAnsi="Times New Roman" w:cs="Times New Roman"/>
          <w:sz w:val="28"/>
        </w:rPr>
        <w:lastRenderedPageBreak/>
        <w:t>финансированием, единым фондом, единым коллективом. Их усилиями было начато оформление каталога. За хорошую работу библиотека получила вымпел, а библиотекари памятные подарки. Владимирова Н. – была зав. библиотекой, Симакова Т. – зав. читальным залом.</w:t>
      </w:r>
    </w:p>
    <w:p w:rsidR="002B0B8D" w:rsidRPr="00233280" w:rsidRDefault="00233280" w:rsidP="00233280">
      <w:pPr>
        <w:rPr>
          <w:rFonts w:ascii="Times New Roman" w:hAnsi="Times New Roman" w:cs="Times New Roman"/>
          <w:sz w:val="28"/>
        </w:rPr>
      </w:pPr>
      <w:r w:rsidRPr="00233280">
        <w:rPr>
          <w:rFonts w:ascii="Times New Roman" w:hAnsi="Times New Roman" w:cs="Times New Roman"/>
          <w:sz w:val="28"/>
        </w:rPr>
        <w:t xml:space="preserve">С 1979 по 1989 гг. библиотеку возглавила </w:t>
      </w:r>
      <w:proofErr w:type="spellStart"/>
      <w:r w:rsidRPr="00233280">
        <w:rPr>
          <w:rFonts w:ascii="Times New Roman" w:hAnsi="Times New Roman" w:cs="Times New Roman"/>
          <w:sz w:val="28"/>
        </w:rPr>
        <w:t>Шинова</w:t>
      </w:r>
      <w:proofErr w:type="spellEnd"/>
      <w:r w:rsidRPr="00233280">
        <w:rPr>
          <w:rFonts w:ascii="Times New Roman" w:hAnsi="Times New Roman" w:cs="Times New Roman"/>
          <w:sz w:val="28"/>
        </w:rPr>
        <w:t xml:space="preserve"> Зоя Николаевна. Завод в этот период оказывал большую помощь библиотеке. В 1986г. – переехала в бывшее здание заводоуправления. Завод сделал надлежащий ремонт. Зоей Николаевной был создан читательский клуб «Диалог».</w:t>
      </w:r>
    </w:p>
    <w:p w:rsidR="00233280" w:rsidRPr="00233280" w:rsidRDefault="00233280" w:rsidP="00233280">
      <w:pPr>
        <w:rPr>
          <w:rFonts w:ascii="Times New Roman" w:hAnsi="Times New Roman" w:cs="Times New Roman"/>
          <w:sz w:val="28"/>
        </w:rPr>
      </w:pPr>
      <w:r w:rsidRPr="00233280">
        <w:rPr>
          <w:rFonts w:ascii="Times New Roman" w:hAnsi="Times New Roman" w:cs="Times New Roman"/>
          <w:sz w:val="28"/>
        </w:rPr>
        <w:t xml:space="preserve">В 1986 году после окончания Культпросветучилища на работу пришла </w:t>
      </w:r>
      <w:proofErr w:type="spellStart"/>
      <w:r w:rsidRPr="00233280">
        <w:rPr>
          <w:rFonts w:ascii="Times New Roman" w:hAnsi="Times New Roman" w:cs="Times New Roman"/>
          <w:sz w:val="28"/>
        </w:rPr>
        <w:t>Чиркова</w:t>
      </w:r>
      <w:proofErr w:type="spellEnd"/>
      <w:r w:rsidRPr="00233280">
        <w:rPr>
          <w:rFonts w:ascii="Times New Roman" w:hAnsi="Times New Roman" w:cs="Times New Roman"/>
          <w:sz w:val="28"/>
        </w:rPr>
        <w:t xml:space="preserve"> Тамара Константиновна. Вместе с ней работала Белкина Маргарита Александровна в читальном зале с 1989 года. За эти годы в библиотеке было проведено множество различных мероприятий. Это огоньки в лесопильном цехе лесозавода, конференции по книгам, обсуждения, диспуты, встречи с интересными людьми, вечера.</w:t>
      </w:r>
    </w:p>
    <w:p w:rsidR="00233280" w:rsidRDefault="002B0B8D" w:rsidP="00233280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noProof/>
          <w:sz w:val="28"/>
          <w:lang w:eastAsia="ru-RU"/>
        </w:rPr>
        <w:drawing>
          <wp:inline distT="0" distB="0" distL="0" distR="0" wp14:anchorId="205844D1" wp14:editId="7554B79A">
            <wp:extent cx="5940425" cy="4198620"/>
            <wp:effectExtent l="0" t="0" r="3175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tsan6ruPimgnBBWfoS5JeoRvn9Vs9pmD9Aq68hRxEHjEov3d_3C7f11KQ5n9lgp1OQNzhEBhpaC2EYmz3eB0vkuE.jpg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41986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233280" w:rsidRPr="00233280">
        <w:rPr>
          <w:rFonts w:ascii="Times New Roman" w:hAnsi="Times New Roman" w:cs="Times New Roman"/>
          <w:sz w:val="28"/>
        </w:rPr>
        <w:t xml:space="preserve">После того, как ушла на пенсию Меньшикова Р.П., в детской библиотеке работала </w:t>
      </w:r>
      <w:proofErr w:type="spellStart"/>
      <w:r w:rsidR="00233280" w:rsidRPr="00233280">
        <w:rPr>
          <w:rFonts w:ascii="Times New Roman" w:hAnsi="Times New Roman" w:cs="Times New Roman"/>
          <w:sz w:val="28"/>
        </w:rPr>
        <w:t>Вайник</w:t>
      </w:r>
      <w:proofErr w:type="spellEnd"/>
      <w:r w:rsidR="00233280" w:rsidRPr="00233280">
        <w:rPr>
          <w:rFonts w:ascii="Times New Roman" w:hAnsi="Times New Roman" w:cs="Times New Roman"/>
          <w:sz w:val="28"/>
        </w:rPr>
        <w:t xml:space="preserve"> Елена Юрьевна. Ею было организовано множество интереснейших мероприятий, экскурсий, праздников.</w:t>
      </w:r>
    </w:p>
    <w:p w:rsidR="002B0B8D" w:rsidRDefault="002B0B8D" w:rsidP="00233280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noProof/>
          <w:sz w:val="28"/>
          <w:lang w:eastAsia="ru-RU"/>
        </w:rPr>
        <w:lastRenderedPageBreak/>
        <w:drawing>
          <wp:inline distT="0" distB="0" distL="0" distR="0">
            <wp:extent cx="5940425" cy="4198620"/>
            <wp:effectExtent l="0" t="0" r="3175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mBLKSHlcxdax0qOXmuSVlYbY4gdskfr6VM0kG4qh-y3iz9GK-WNhN7VFGiSKGW4yusZdWz3B0gZdyH8B9knHHl5K.jpg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41986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B6D20" w:rsidRDefault="00AA5AFE" w:rsidP="00DB6D20">
      <w:pPr>
        <w:rPr>
          <w:rFonts w:ascii="Times New Roman" w:hAnsi="Times New Roman" w:cs="Times New Roman"/>
          <w:sz w:val="28"/>
        </w:rPr>
      </w:pPr>
      <w:r w:rsidRPr="00AA5AFE">
        <w:rPr>
          <w:rFonts w:ascii="Times New Roman" w:hAnsi="Times New Roman" w:cs="Times New Roman"/>
          <w:sz w:val="28"/>
        </w:rPr>
        <w:t>С сентября 2017 года в библиотеке работает Митюшина Ольга Юрьевна.</w:t>
      </w:r>
      <w:r w:rsidR="00DB6D20">
        <w:rPr>
          <w:rFonts w:ascii="Times New Roman" w:hAnsi="Times New Roman" w:cs="Times New Roman"/>
          <w:sz w:val="28"/>
        </w:rPr>
        <w:t xml:space="preserve"> </w:t>
      </w:r>
      <w:r w:rsidR="00DB6D20" w:rsidRPr="00DB6D20">
        <w:rPr>
          <w:rFonts w:ascii="Times New Roman" w:hAnsi="Times New Roman" w:cs="Times New Roman"/>
          <w:sz w:val="28"/>
        </w:rPr>
        <w:t xml:space="preserve">Основное направление в </w:t>
      </w:r>
      <w:r w:rsidR="00DB6D20">
        <w:rPr>
          <w:rFonts w:ascii="Times New Roman" w:hAnsi="Times New Roman" w:cs="Times New Roman"/>
          <w:sz w:val="28"/>
        </w:rPr>
        <w:t xml:space="preserve">её </w:t>
      </w:r>
      <w:r w:rsidR="00DB6D20" w:rsidRPr="00DB6D20">
        <w:rPr>
          <w:rFonts w:ascii="Times New Roman" w:hAnsi="Times New Roman" w:cs="Times New Roman"/>
          <w:sz w:val="28"/>
        </w:rPr>
        <w:t>работе – сохранение и распространение духовно – нравственных ценностей.</w:t>
      </w:r>
    </w:p>
    <w:p w:rsidR="00300873" w:rsidRPr="00300873" w:rsidRDefault="00300873" w:rsidP="00300873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Б</w:t>
      </w:r>
      <w:r w:rsidRPr="00300873">
        <w:rPr>
          <w:rFonts w:ascii="Times New Roman" w:hAnsi="Times New Roman" w:cs="Times New Roman"/>
          <w:sz w:val="28"/>
        </w:rPr>
        <w:t xml:space="preserve">иблиотека ведёт патриотическую и культурно-просветительную деятельность. Клубов по интересам на данный </w:t>
      </w:r>
      <w:r>
        <w:rPr>
          <w:rFonts w:ascii="Times New Roman" w:hAnsi="Times New Roman" w:cs="Times New Roman"/>
          <w:sz w:val="28"/>
        </w:rPr>
        <w:t>момент нет. Традиционно проводится библиотечная акция</w:t>
      </w:r>
      <w:r w:rsidRPr="00300873">
        <w:rPr>
          <w:rFonts w:ascii="Times New Roman" w:hAnsi="Times New Roman" w:cs="Times New Roman"/>
          <w:sz w:val="28"/>
        </w:rPr>
        <w:t xml:space="preserve"> "Дарите книги с любовью" (ко Дню </w:t>
      </w:r>
      <w:proofErr w:type="spellStart"/>
      <w:r w:rsidRPr="00300873">
        <w:rPr>
          <w:rFonts w:ascii="Times New Roman" w:hAnsi="Times New Roman" w:cs="Times New Roman"/>
          <w:sz w:val="28"/>
        </w:rPr>
        <w:t>книгодарения</w:t>
      </w:r>
      <w:proofErr w:type="spellEnd"/>
      <w:r w:rsidRPr="00300873">
        <w:rPr>
          <w:rFonts w:ascii="Times New Roman" w:hAnsi="Times New Roman" w:cs="Times New Roman"/>
          <w:sz w:val="28"/>
        </w:rPr>
        <w:t>). Также традиционно проводятся мероприятия к самым главным праздникам нашей страны:</w:t>
      </w:r>
      <w:r w:rsidR="008866A4">
        <w:rPr>
          <w:rFonts w:ascii="Times New Roman" w:hAnsi="Times New Roman" w:cs="Times New Roman"/>
          <w:sz w:val="28"/>
        </w:rPr>
        <w:t xml:space="preserve"> ко Дню Победы, Дню России, 23 </w:t>
      </w:r>
      <w:bookmarkStart w:id="0" w:name="_GoBack"/>
      <w:bookmarkEnd w:id="0"/>
      <w:r w:rsidRPr="00300873">
        <w:rPr>
          <w:rFonts w:ascii="Times New Roman" w:hAnsi="Times New Roman" w:cs="Times New Roman"/>
          <w:sz w:val="28"/>
        </w:rPr>
        <w:t>февраля и т.д.</w:t>
      </w:r>
    </w:p>
    <w:sectPr w:rsidR="00300873" w:rsidRPr="0030087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D34A4"/>
    <w:rsid w:val="00207618"/>
    <w:rsid w:val="00233280"/>
    <w:rsid w:val="002B0B8D"/>
    <w:rsid w:val="00300873"/>
    <w:rsid w:val="008866A4"/>
    <w:rsid w:val="009165FF"/>
    <w:rsid w:val="00AA5AFE"/>
    <w:rsid w:val="00DB6D20"/>
    <w:rsid w:val="00DD34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1AE4172"/>
  <w15:chartTrackingRefBased/>
  <w15:docId w15:val="{4191AFA8-4385-4C4F-B082-8A2783ACD5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g"/><Relationship Id="rId5" Type="http://schemas.openxmlformats.org/officeDocument/2006/relationships/image" Target="media/image2.jpg"/><Relationship Id="rId4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87</TotalTime>
  <Pages>3</Pages>
  <Words>445</Words>
  <Characters>2537</Characters>
  <Application>Microsoft Office Word</Application>
  <DocSecurity>0</DocSecurity>
  <Lines>21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2977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днс</dc:creator>
  <cp:keywords/>
  <dc:description/>
  <cp:lastModifiedBy>днс</cp:lastModifiedBy>
  <cp:revision>8</cp:revision>
  <dcterms:created xsi:type="dcterms:W3CDTF">2026-07-15T23:20:00Z</dcterms:created>
  <dcterms:modified xsi:type="dcterms:W3CDTF">2026-07-17T07:32:00Z</dcterms:modified>
</cp:coreProperties>
</file>